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DB2E6C">
        <w:rPr>
          <w:b w:val="0"/>
          <w:sz w:val="28"/>
        </w:rPr>
        <w:t>492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031B84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367A7E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DB2E6C">
        <w:rPr>
          <w:color w:val="FF0000"/>
          <w:sz w:val="28"/>
        </w:rPr>
        <w:t>12 мая</w:t>
      </w:r>
      <w:r w:rsidR="00031B84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367A7E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367A7E">
        <w:rPr>
          <w:sz w:val="28"/>
        </w:rPr>
        <w:t>Шаптала</w:t>
      </w:r>
      <w:r w:rsidRPr="00367A7E">
        <w:rPr>
          <w:sz w:val="28"/>
        </w:rPr>
        <w:t xml:space="preserve"> Павла Сергеевича, * года рождения, уроженца *, гражданина РФ, паспорт * года, проживающего по адресу: ХМАО–Югра, *,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21</w:t>
      </w:r>
      <w:r w:rsidR="00031B84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Шаптала</w:t>
      </w:r>
      <w:r>
        <w:rPr>
          <w:sz w:val="28"/>
        </w:rPr>
        <w:t xml:space="preserve"> П.С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367A7E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367A7E">
        <w:rPr>
          <w:sz w:val="28"/>
        </w:rPr>
        <w:t>*</w:t>
      </w:r>
      <w:r>
        <w:rPr>
          <w:sz w:val="28"/>
        </w:rPr>
        <w:t xml:space="preserve"> от 10 июля</w:t>
      </w:r>
      <w:r w:rsidR="00031B84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Шаптала</w:t>
      </w:r>
      <w:r>
        <w:rPr>
          <w:color w:val="FF0000"/>
          <w:sz w:val="28"/>
        </w:rPr>
        <w:t xml:space="preserve"> П.С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DB2E6C">
        <w:rPr>
          <w:color w:val="FF0000"/>
          <w:sz w:val="28"/>
        </w:rPr>
        <w:t>Шаптала</w:t>
      </w:r>
      <w:r w:rsidR="00DB2E6C">
        <w:rPr>
          <w:color w:val="FF0000"/>
          <w:sz w:val="28"/>
        </w:rPr>
        <w:t xml:space="preserve"> П.С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F45DFB">
        <w:rPr>
          <w:sz w:val="28"/>
        </w:rPr>
        <w:t xml:space="preserve">     </w:t>
      </w:r>
      <w:r w:rsidR="00DB2E6C">
        <w:rPr>
          <w:sz w:val="28"/>
        </w:rPr>
        <w:t>10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DB2E6C">
        <w:rPr>
          <w:sz w:val="28"/>
        </w:rPr>
        <w:t>22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DB2E6C">
        <w:rPr>
          <w:sz w:val="28"/>
        </w:rPr>
        <w:t>20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367A7E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по делу об административном правонарушении от </w:t>
      </w:r>
      <w:r w:rsidR="00DB2E6C">
        <w:rPr>
          <w:sz w:val="28"/>
        </w:rPr>
        <w:t>04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367A7E">
        <w:rPr>
          <w:sz w:val="28"/>
        </w:rPr>
        <w:t>*</w:t>
      </w:r>
      <w:r w:rsidR="00DB2E6C">
        <w:rPr>
          <w:sz w:val="28"/>
        </w:rPr>
        <w:t xml:space="preserve"> от 10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367A7E">
        <w:rPr>
          <w:sz w:val="28"/>
        </w:rPr>
        <w:t>*</w:t>
      </w:r>
      <w:r w:rsidR="00DB2E6C">
        <w:rPr>
          <w:sz w:val="28"/>
        </w:rPr>
        <w:t xml:space="preserve"> от 10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DB2E6C">
        <w:rPr>
          <w:sz w:val="28"/>
        </w:rPr>
        <w:t>24 октября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367A7E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B2E6C">
        <w:rPr>
          <w:sz w:val="28"/>
        </w:rPr>
        <w:t>04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DB2E6C">
        <w:rPr>
          <w:sz w:val="28"/>
        </w:rPr>
        <w:t>24 октября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367A7E">
        <w:rPr>
          <w:sz w:val="28"/>
        </w:rPr>
        <w:t>*</w:t>
      </w:r>
      <w:r w:rsidR="00DB2E6C">
        <w:rPr>
          <w:sz w:val="28"/>
        </w:rPr>
        <w:t xml:space="preserve"> от 10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DB2E6C">
        <w:rPr>
          <w:sz w:val="28"/>
        </w:rPr>
        <w:t>04 апреля</w:t>
      </w:r>
      <w:r w:rsidR="00031B84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367A7E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367A7E">
        <w:rPr>
          <w:sz w:val="28"/>
        </w:rPr>
        <w:t>*</w:t>
      </w:r>
      <w:r w:rsidR="00DB2E6C">
        <w:rPr>
          <w:sz w:val="28"/>
        </w:rPr>
        <w:t xml:space="preserve"> от 10 июля</w:t>
      </w:r>
      <w:r w:rsidR="00031B84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П.С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DB2E6C">
        <w:rPr>
          <w:sz w:val="28"/>
        </w:rPr>
        <w:t>Шаптала</w:t>
      </w:r>
      <w:r w:rsidR="00DB2E6C">
        <w:rPr>
          <w:sz w:val="28"/>
        </w:rPr>
        <w:t xml:space="preserve"> Павла Сергеевича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F45DFB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7A7E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31B84"/>
    <w:rsid w:val="000607DB"/>
    <w:rsid w:val="00082D66"/>
    <w:rsid w:val="000A181E"/>
    <w:rsid w:val="00151948"/>
    <w:rsid w:val="001739A4"/>
    <w:rsid w:val="00244C39"/>
    <w:rsid w:val="002710A8"/>
    <w:rsid w:val="00286A91"/>
    <w:rsid w:val="003153E5"/>
    <w:rsid w:val="00347D44"/>
    <w:rsid w:val="003518A5"/>
    <w:rsid w:val="0036753E"/>
    <w:rsid w:val="00367A7E"/>
    <w:rsid w:val="00416357"/>
    <w:rsid w:val="00446ECF"/>
    <w:rsid w:val="004B569B"/>
    <w:rsid w:val="004E04AB"/>
    <w:rsid w:val="005F2CBE"/>
    <w:rsid w:val="00613C77"/>
    <w:rsid w:val="00617E08"/>
    <w:rsid w:val="00626A5F"/>
    <w:rsid w:val="0064683D"/>
    <w:rsid w:val="00665707"/>
    <w:rsid w:val="00686C98"/>
    <w:rsid w:val="006B00D3"/>
    <w:rsid w:val="006C75D9"/>
    <w:rsid w:val="00777C0A"/>
    <w:rsid w:val="007A4B16"/>
    <w:rsid w:val="007B3298"/>
    <w:rsid w:val="007B735F"/>
    <w:rsid w:val="00814CED"/>
    <w:rsid w:val="008245AF"/>
    <w:rsid w:val="008604FB"/>
    <w:rsid w:val="0086151E"/>
    <w:rsid w:val="0086422C"/>
    <w:rsid w:val="009631DB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B2E6C"/>
    <w:rsid w:val="00DD009C"/>
    <w:rsid w:val="00E412BE"/>
    <w:rsid w:val="00E81E05"/>
    <w:rsid w:val="00EC2377"/>
    <w:rsid w:val="00F30046"/>
    <w:rsid w:val="00F45DFB"/>
    <w:rsid w:val="00F5531F"/>
    <w:rsid w:val="00F650BA"/>
    <w:rsid w:val="00FB42F2"/>
    <w:rsid w:val="00FD65B7"/>
    <w:rsid w:val="00FE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